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FAC3D28" w14:textId="77777777" w:rsidR="00BF43AF" w:rsidRPr="00BF43AF" w:rsidRDefault="00BF43AF" w:rsidP="00BF43AF">
      <w:pPr>
        <w:rPr>
          <w:b/>
          <w:bCs/>
          <w:sz w:val="40"/>
          <w:szCs w:val="40"/>
        </w:rPr>
      </w:pPr>
      <w:r w:rsidRPr="00BF43AF">
        <w:rPr>
          <w:b/>
          <w:bCs/>
          <w:sz w:val="40"/>
          <w:szCs w:val="40"/>
        </w:rPr>
        <w:t>Student Guide</w:t>
      </w:r>
    </w:p>
    <w:p w14:paraId="3DB30D36" w14:textId="77777777" w:rsidR="00BF43AF" w:rsidRPr="00BF43AF" w:rsidRDefault="00BF43AF" w:rsidP="00BF43AF">
      <w:pPr>
        <w:rPr>
          <w:b/>
          <w:bCs/>
        </w:rPr>
      </w:pPr>
      <w:r w:rsidRPr="00BF43AF">
        <w:rPr>
          <w:b/>
          <w:bCs/>
        </w:rPr>
        <w:t>Overview</w:t>
      </w:r>
    </w:p>
    <w:p w14:paraId="190E96D4" w14:textId="5E10EDDD" w:rsidR="00BF43AF" w:rsidRPr="00BF43AF" w:rsidRDefault="00BF43AF" w:rsidP="00BF43AF">
      <w:r w:rsidRPr="00BF43AF">
        <w:t>The student dashboard allows learners to view their enrolled courses, track their progress, and access completed courses. Once enrolled, students will also have seamless integration with Google Classroom for coursework and submissions.</w:t>
      </w:r>
    </w:p>
    <w:p w14:paraId="5FBCFE0F" w14:textId="77777777" w:rsidR="00BF43AF" w:rsidRPr="00BF43AF" w:rsidRDefault="00BF43AF" w:rsidP="00BF43AF">
      <w:pPr>
        <w:rPr>
          <w:b/>
          <w:bCs/>
        </w:rPr>
      </w:pPr>
      <w:r w:rsidRPr="00BF43AF">
        <w:rPr>
          <w:b/>
          <w:bCs/>
        </w:rPr>
        <w:t>Student Dashboard Features</w:t>
      </w:r>
    </w:p>
    <w:p w14:paraId="706B6461" w14:textId="7D86D6D9" w:rsidR="00BF43AF" w:rsidRPr="00BF43AF" w:rsidRDefault="00BF43AF" w:rsidP="00BF43AF">
      <w:pPr>
        <w:numPr>
          <w:ilvl w:val="0"/>
          <w:numId w:val="1"/>
        </w:numPr>
      </w:pPr>
      <w:r w:rsidRPr="00BF43AF">
        <w:rPr>
          <w:b/>
          <w:bCs/>
        </w:rPr>
        <w:t>Browse &amp; Enrol in Courses:</w:t>
      </w:r>
    </w:p>
    <w:p w14:paraId="62F6E2C2" w14:textId="77777777" w:rsidR="00BF43AF" w:rsidRPr="00BF43AF" w:rsidRDefault="00BF43AF" w:rsidP="00BF43AF">
      <w:pPr>
        <w:numPr>
          <w:ilvl w:val="1"/>
          <w:numId w:val="1"/>
        </w:numPr>
      </w:pPr>
      <w:r w:rsidRPr="00BF43AF">
        <w:t>Upon visiting the landing page of the website, the student can browse a list of available courses. Each course will display:</w:t>
      </w:r>
    </w:p>
    <w:p w14:paraId="346620B1" w14:textId="77777777" w:rsidR="00BF43AF" w:rsidRPr="00BF43AF" w:rsidRDefault="00BF43AF" w:rsidP="00BF43AF">
      <w:pPr>
        <w:numPr>
          <w:ilvl w:val="2"/>
          <w:numId w:val="1"/>
        </w:numPr>
      </w:pPr>
      <w:r w:rsidRPr="00BF43AF">
        <w:rPr>
          <w:b/>
          <w:bCs/>
        </w:rPr>
        <w:t>Course Title</w:t>
      </w:r>
    </w:p>
    <w:p w14:paraId="4D00F593" w14:textId="77777777" w:rsidR="00BF43AF" w:rsidRPr="00BF43AF" w:rsidRDefault="00BF43AF" w:rsidP="00BF43AF">
      <w:pPr>
        <w:numPr>
          <w:ilvl w:val="2"/>
          <w:numId w:val="1"/>
        </w:numPr>
      </w:pPr>
      <w:r w:rsidRPr="00BF43AF">
        <w:rPr>
          <w:b/>
          <w:bCs/>
        </w:rPr>
        <w:t>Course Description</w:t>
      </w:r>
    </w:p>
    <w:p w14:paraId="38D9E8FC" w14:textId="77777777" w:rsidR="00BF43AF" w:rsidRPr="00BF43AF" w:rsidRDefault="00BF43AF" w:rsidP="00BF43AF">
      <w:pPr>
        <w:numPr>
          <w:ilvl w:val="2"/>
          <w:numId w:val="1"/>
        </w:numPr>
      </w:pPr>
      <w:r w:rsidRPr="00BF43AF">
        <w:rPr>
          <w:b/>
          <w:bCs/>
        </w:rPr>
        <w:t>Instructor Information</w:t>
      </w:r>
    </w:p>
    <w:p w14:paraId="1ACBEA8F" w14:textId="77777777" w:rsidR="00BF43AF" w:rsidRPr="00BF43AF" w:rsidRDefault="00BF43AF" w:rsidP="00BF43AF">
      <w:pPr>
        <w:numPr>
          <w:ilvl w:val="1"/>
          <w:numId w:val="1"/>
        </w:numPr>
      </w:pPr>
      <w:r w:rsidRPr="00BF43AF">
        <w:t>Students can click on any course to view detailed information and then proceed to register or log in to purchase the course.</w:t>
      </w:r>
    </w:p>
    <w:p w14:paraId="1BF22FB7" w14:textId="77777777" w:rsidR="00BF43AF" w:rsidRPr="00BF43AF" w:rsidRDefault="00BF43AF" w:rsidP="00BF43AF">
      <w:pPr>
        <w:numPr>
          <w:ilvl w:val="0"/>
          <w:numId w:val="1"/>
        </w:numPr>
      </w:pPr>
      <w:r w:rsidRPr="00BF43AF">
        <w:rPr>
          <w:b/>
          <w:bCs/>
        </w:rPr>
        <w:t>Register and Payment:</w:t>
      </w:r>
    </w:p>
    <w:p w14:paraId="351D4910" w14:textId="77777777" w:rsidR="00BF43AF" w:rsidRPr="00BF43AF" w:rsidRDefault="00BF43AF" w:rsidP="00BF43AF">
      <w:pPr>
        <w:numPr>
          <w:ilvl w:val="1"/>
          <w:numId w:val="1"/>
        </w:numPr>
      </w:pPr>
      <w:r w:rsidRPr="00BF43AF">
        <w:t>After selecting a course, the student will be redirected to the registration or login page.</w:t>
      </w:r>
    </w:p>
    <w:p w14:paraId="3F88AC86" w14:textId="72721DBD" w:rsidR="00BF43AF" w:rsidRPr="00BF43AF" w:rsidRDefault="00BF43AF" w:rsidP="00BF43AF">
      <w:pPr>
        <w:numPr>
          <w:ilvl w:val="1"/>
          <w:numId w:val="1"/>
        </w:numPr>
      </w:pPr>
      <w:r w:rsidRPr="00BF43AF">
        <w:t>Once logged in, the student can complete the payment process to enrol in the course.</w:t>
      </w:r>
    </w:p>
    <w:p w14:paraId="794F75FB" w14:textId="77777777" w:rsidR="00BF43AF" w:rsidRPr="00BF43AF" w:rsidRDefault="00BF43AF" w:rsidP="00BF43AF">
      <w:pPr>
        <w:numPr>
          <w:ilvl w:val="1"/>
          <w:numId w:val="1"/>
        </w:numPr>
      </w:pPr>
      <w:r w:rsidRPr="00BF43AF">
        <w:t>Upon successful payment, the student is automatically added to the corresponding Google Classroom.</w:t>
      </w:r>
    </w:p>
    <w:p w14:paraId="786E0E33" w14:textId="77777777" w:rsidR="00BF43AF" w:rsidRPr="00BF43AF" w:rsidRDefault="00BF43AF" w:rsidP="00BF43AF">
      <w:pPr>
        <w:numPr>
          <w:ilvl w:val="0"/>
          <w:numId w:val="1"/>
        </w:numPr>
      </w:pPr>
      <w:r w:rsidRPr="00BF43AF">
        <w:rPr>
          <w:b/>
          <w:bCs/>
        </w:rPr>
        <w:t>View Enrolled Courses:</w:t>
      </w:r>
    </w:p>
    <w:p w14:paraId="3123A9A6" w14:textId="01CCBB09" w:rsidR="00BF43AF" w:rsidRPr="00BF43AF" w:rsidRDefault="00BF43AF" w:rsidP="00BF43AF">
      <w:pPr>
        <w:numPr>
          <w:ilvl w:val="1"/>
          <w:numId w:val="1"/>
        </w:numPr>
      </w:pPr>
      <w:r w:rsidRPr="00BF43AF">
        <w:t>After enrolment, students can view all the courses they are enrolled in from their dashboard. Each course will display:</w:t>
      </w:r>
    </w:p>
    <w:p w14:paraId="4030072B" w14:textId="77777777" w:rsidR="00BF43AF" w:rsidRPr="00BF43AF" w:rsidRDefault="00BF43AF" w:rsidP="00BF43AF">
      <w:pPr>
        <w:numPr>
          <w:ilvl w:val="2"/>
          <w:numId w:val="1"/>
        </w:numPr>
      </w:pPr>
      <w:r w:rsidRPr="00BF43AF">
        <w:rPr>
          <w:b/>
          <w:bCs/>
        </w:rPr>
        <w:t>Course Name</w:t>
      </w:r>
    </w:p>
    <w:p w14:paraId="0D8FC980" w14:textId="77777777" w:rsidR="00BF43AF" w:rsidRPr="00BF43AF" w:rsidRDefault="00BF43AF" w:rsidP="00BF43AF">
      <w:pPr>
        <w:numPr>
          <w:ilvl w:val="2"/>
          <w:numId w:val="1"/>
        </w:numPr>
      </w:pPr>
      <w:r w:rsidRPr="00BF43AF">
        <w:rPr>
          <w:b/>
          <w:bCs/>
        </w:rPr>
        <w:t>Progress Tracker</w:t>
      </w:r>
    </w:p>
    <w:p w14:paraId="6031F4E9" w14:textId="77777777" w:rsidR="00BF43AF" w:rsidRPr="00BF43AF" w:rsidRDefault="00BF43AF" w:rsidP="00BF43AF">
      <w:pPr>
        <w:numPr>
          <w:ilvl w:val="2"/>
          <w:numId w:val="1"/>
        </w:numPr>
      </w:pPr>
      <w:r w:rsidRPr="00BF43AF">
        <w:rPr>
          <w:b/>
          <w:bCs/>
        </w:rPr>
        <w:t>Completed Coursework</w:t>
      </w:r>
    </w:p>
    <w:p w14:paraId="778D7E6F" w14:textId="77777777" w:rsidR="00BF43AF" w:rsidRPr="00BF43AF" w:rsidRDefault="00BF43AF" w:rsidP="00BF43AF">
      <w:pPr>
        <w:numPr>
          <w:ilvl w:val="0"/>
          <w:numId w:val="1"/>
        </w:numPr>
      </w:pPr>
      <w:r w:rsidRPr="00BF43AF">
        <w:rPr>
          <w:b/>
          <w:bCs/>
        </w:rPr>
        <w:t>Track Course Progress:</w:t>
      </w:r>
    </w:p>
    <w:p w14:paraId="0A3868D4" w14:textId="7926BBDF" w:rsidR="00BF43AF" w:rsidRPr="00BF43AF" w:rsidRDefault="00B151AC" w:rsidP="00BF43AF">
      <w:pPr>
        <w:numPr>
          <w:ilvl w:val="1"/>
          <w:numId w:val="1"/>
        </w:numPr>
      </w:pPr>
      <w:r>
        <w:t>Students can log in to the class google classroom and view their class progress there</w:t>
      </w:r>
      <w:r w:rsidR="00BF43AF" w:rsidRPr="00BF43AF">
        <w:t>.</w:t>
      </w:r>
    </w:p>
    <w:p w14:paraId="311A5446" w14:textId="77777777" w:rsidR="00BF43AF" w:rsidRPr="00BF43AF" w:rsidRDefault="00BF43AF" w:rsidP="00BF43AF">
      <w:pPr>
        <w:numPr>
          <w:ilvl w:val="1"/>
          <w:numId w:val="1"/>
        </w:numPr>
      </w:pPr>
      <w:r w:rsidRPr="00BF43AF">
        <w:lastRenderedPageBreak/>
        <w:t>The student can also track the status of assignments (whether submitted, graded, or still pending) in Google Classroom.</w:t>
      </w:r>
    </w:p>
    <w:p w14:paraId="5A1FD14D" w14:textId="77777777" w:rsidR="00BF43AF" w:rsidRPr="00BF43AF" w:rsidRDefault="00BF43AF" w:rsidP="00BF43AF">
      <w:pPr>
        <w:numPr>
          <w:ilvl w:val="0"/>
          <w:numId w:val="1"/>
        </w:numPr>
      </w:pPr>
      <w:r w:rsidRPr="00BF43AF">
        <w:rPr>
          <w:b/>
          <w:bCs/>
        </w:rPr>
        <w:t>View Completed Courses:</w:t>
      </w:r>
    </w:p>
    <w:p w14:paraId="11AD68F1" w14:textId="77777777" w:rsidR="00BF43AF" w:rsidRPr="00BF43AF" w:rsidRDefault="00BF43AF" w:rsidP="00BF43AF">
      <w:pPr>
        <w:numPr>
          <w:ilvl w:val="1"/>
          <w:numId w:val="1"/>
        </w:numPr>
      </w:pPr>
      <w:r w:rsidRPr="00BF43AF">
        <w:t>The student can access a list of courses they have completed. Once a course is finished, it will be moved to the "Completed Courses" section.</w:t>
      </w:r>
    </w:p>
    <w:p w14:paraId="449FA397" w14:textId="77777777" w:rsidR="00BF43AF" w:rsidRPr="00BF43AF" w:rsidRDefault="00BF43AF" w:rsidP="00BF43AF">
      <w:pPr>
        <w:numPr>
          <w:ilvl w:val="0"/>
          <w:numId w:val="1"/>
        </w:numPr>
      </w:pPr>
      <w:r w:rsidRPr="00BF43AF">
        <w:rPr>
          <w:b/>
          <w:bCs/>
        </w:rPr>
        <w:t>Submit Assignments:</w:t>
      </w:r>
    </w:p>
    <w:p w14:paraId="3B53C0FB" w14:textId="77777777" w:rsidR="00BF43AF" w:rsidRPr="00BF43AF" w:rsidRDefault="00BF43AF" w:rsidP="00BF43AF">
      <w:pPr>
        <w:numPr>
          <w:ilvl w:val="1"/>
          <w:numId w:val="1"/>
        </w:numPr>
      </w:pPr>
      <w:r w:rsidRPr="00BF43AF">
        <w:t>In Google Classroom, students can view and submit assignments related to the course they are enrolled in.</w:t>
      </w:r>
    </w:p>
    <w:p w14:paraId="171F30F5" w14:textId="77777777" w:rsidR="00BF43AF" w:rsidRPr="00BF43AF" w:rsidRDefault="00BF43AF" w:rsidP="00BF43AF">
      <w:pPr>
        <w:numPr>
          <w:ilvl w:val="1"/>
          <w:numId w:val="1"/>
        </w:numPr>
      </w:pPr>
      <w:r w:rsidRPr="00BF43AF">
        <w:t>They can track their assignment status and get feedback or grades from the instructor.</w:t>
      </w:r>
    </w:p>
    <w:p w14:paraId="22A5DD54" w14:textId="77777777" w:rsidR="00BF43AF" w:rsidRPr="00BF43AF" w:rsidRDefault="00BF43AF" w:rsidP="00BF43AF">
      <w:pPr>
        <w:rPr>
          <w:b/>
          <w:bCs/>
        </w:rPr>
      </w:pPr>
      <w:r w:rsidRPr="00BF43AF">
        <w:rPr>
          <w:b/>
          <w:bCs/>
        </w:rPr>
        <w:t>Step-by-Step:</w:t>
      </w:r>
    </w:p>
    <w:p w14:paraId="5028AD71" w14:textId="77777777" w:rsidR="00BF43AF" w:rsidRPr="00BF43AF" w:rsidRDefault="00BF43AF" w:rsidP="00BF43AF">
      <w:pPr>
        <w:numPr>
          <w:ilvl w:val="0"/>
          <w:numId w:val="2"/>
        </w:numPr>
      </w:pPr>
      <w:r w:rsidRPr="00BF43AF">
        <w:rPr>
          <w:b/>
          <w:bCs/>
        </w:rPr>
        <w:t>Browse for a Course:</w:t>
      </w:r>
    </w:p>
    <w:p w14:paraId="43929E4B" w14:textId="77777777" w:rsidR="00BF43AF" w:rsidRPr="00BF43AF" w:rsidRDefault="00BF43AF" w:rsidP="00BF43AF">
      <w:pPr>
        <w:numPr>
          <w:ilvl w:val="1"/>
          <w:numId w:val="2"/>
        </w:numPr>
      </w:pPr>
      <w:r w:rsidRPr="00BF43AF">
        <w:t>Visit the website's landing page and browse the list of available courses. Select a course to learn more about it.</w:t>
      </w:r>
    </w:p>
    <w:p w14:paraId="6ACF7FB5" w14:textId="77777777" w:rsidR="00BF43AF" w:rsidRPr="00BF43AF" w:rsidRDefault="00BF43AF" w:rsidP="00BF43AF">
      <w:pPr>
        <w:numPr>
          <w:ilvl w:val="0"/>
          <w:numId w:val="2"/>
        </w:numPr>
      </w:pPr>
      <w:r w:rsidRPr="00BF43AF">
        <w:rPr>
          <w:b/>
          <w:bCs/>
        </w:rPr>
        <w:t>Register or Log In:</w:t>
      </w:r>
    </w:p>
    <w:p w14:paraId="35632223" w14:textId="77777777" w:rsidR="00BF43AF" w:rsidRPr="00BF43AF" w:rsidRDefault="00BF43AF" w:rsidP="00BF43AF">
      <w:pPr>
        <w:numPr>
          <w:ilvl w:val="1"/>
          <w:numId w:val="2"/>
        </w:numPr>
      </w:pPr>
      <w:r w:rsidRPr="00BF43AF">
        <w:t>If you're not logged in, you will be prompted to either register or log in to access course details.</w:t>
      </w:r>
    </w:p>
    <w:p w14:paraId="37217B65" w14:textId="1BF8E79F" w:rsidR="00BF43AF" w:rsidRPr="00BF43AF" w:rsidRDefault="00BF43AF" w:rsidP="00BF43AF">
      <w:pPr>
        <w:numPr>
          <w:ilvl w:val="0"/>
          <w:numId w:val="2"/>
        </w:numPr>
      </w:pPr>
      <w:r w:rsidRPr="00BF43AF">
        <w:rPr>
          <w:b/>
          <w:bCs/>
        </w:rPr>
        <w:t>Enrol &amp; Make Payment:</w:t>
      </w:r>
    </w:p>
    <w:p w14:paraId="1A87B400" w14:textId="77010CF3" w:rsidR="00BF43AF" w:rsidRPr="00BF43AF" w:rsidRDefault="00BF43AF" w:rsidP="00BF43AF">
      <w:pPr>
        <w:numPr>
          <w:ilvl w:val="1"/>
          <w:numId w:val="2"/>
        </w:numPr>
      </w:pPr>
      <w:r w:rsidRPr="00BF43AF">
        <w:t xml:space="preserve">After logging in, click the </w:t>
      </w:r>
      <w:r w:rsidRPr="00BF43AF">
        <w:rPr>
          <w:b/>
          <w:bCs/>
        </w:rPr>
        <w:t>Enrol</w:t>
      </w:r>
      <w:r w:rsidRPr="00BF43AF">
        <w:t xml:space="preserve"> button for the course you are interested in.</w:t>
      </w:r>
    </w:p>
    <w:p w14:paraId="63112376" w14:textId="777DDC78" w:rsidR="00BF43AF" w:rsidRPr="00BF43AF" w:rsidRDefault="00BF43AF" w:rsidP="00BF43AF">
      <w:pPr>
        <w:numPr>
          <w:ilvl w:val="1"/>
          <w:numId w:val="2"/>
        </w:numPr>
      </w:pPr>
      <w:r w:rsidRPr="00BF43AF">
        <w:t>Follow the steps to complete your payment and enrol in the course.</w:t>
      </w:r>
    </w:p>
    <w:p w14:paraId="238A604D" w14:textId="77777777" w:rsidR="00BF43AF" w:rsidRPr="00BF43AF" w:rsidRDefault="00BF43AF" w:rsidP="00BF43AF">
      <w:pPr>
        <w:numPr>
          <w:ilvl w:val="0"/>
          <w:numId w:val="2"/>
        </w:numPr>
      </w:pPr>
      <w:r w:rsidRPr="00BF43AF">
        <w:rPr>
          <w:b/>
          <w:bCs/>
        </w:rPr>
        <w:t>Access Your Dashboard:</w:t>
      </w:r>
    </w:p>
    <w:p w14:paraId="0E9D3C2C" w14:textId="77777777" w:rsidR="00BF43AF" w:rsidRPr="00BF43AF" w:rsidRDefault="00BF43AF" w:rsidP="00BF43AF">
      <w:pPr>
        <w:numPr>
          <w:ilvl w:val="1"/>
          <w:numId w:val="2"/>
        </w:numPr>
      </w:pPr>
      <w:r w:rsidRPr="00BF43AF">
        <w:t xml:space="preserve">Once enrolled, navigate to your </w:t>
      </w:r>
      <w:r w:rsidRPr="00BF43AF">
        <w:rPr>
          <w:b/>
          <w:bCs/>
        </w:rPr>
        <w:t>Student Dashboard</w:t>
      </w:r>
      <w:r w:rsidRPr="00BF43AF">
        <w:t>, where you can view a list of your courses.</w:t>
      </w:r>
    </w:p>
    <w:p w14:paraId="411A216D" w14:textId="33BBE280" w:rsidR="00BF43AF" w:rsidRPr="00BF43AF" w:rsidRDefault="00BF43AF" w:rsidP="00BF43AF">
      <w:pPr>
        <w:numPr>
          <w:ilvl w:val="1"/>
          <w:numId w:val="2"/>
        </w:numPr>
      </w:pPr>
      <w:r w:rsidRPr="00BF43AF">
        <w:t xml:space="preserve">Each course </w:t>
      </w:r>
      <w:r w:rsidR="000E12BE">
        <w:t>is tracked in google classroom</w:t>
      </w:r>
      <w:r w:rsidRPr="00BF43AF">
        <w:t xml:space="preserve"> and allow you to access the coursework, assignments, and grades.</w:t>
      </w:r>
    </w:p>
    <w:p w14:paraId="22812A57" w14:textId="77777777" w:rsidR="00BF43AF" w:rsidRPr="00BF43AF" w:rsidRDefault="00BF43AF" w:rsidP="00BF43AF">
      <w:pPr>
        <w:numPr>
          <w:ilvl w:val="0"/>
          <w:numId w:val="2"/>
        </w:numPr>
      </w:pPr>
      <w:r w:rsidRPr="00BF43AF">
        <w:rPr>
          <w:b/>
          <w:bCs/>
        </w:rPr>
        <w:t>Complete Assignments:</w:t>
      </w:r>
    </w:p>
    <w:p w14:paraId="504219FB" w14:textId="77777777" w:rsidR="00BF43AF" w:rsidRPr="00BF43AF" w:rsidRDefault="00BF43AF" w:rsidP="00BF43AF">
      <w:pPr>
        <w:numPr>
          <w:ilvl w:val="1"/>
          <w:numId w:val="2"/>
        </w:numPr>
      </w:pPr>
      <w:r w:rsidRPr="00BF43AF">
        <w:t>Access Google Classroom through the link provided in your dashboard.</w:t>
      </w:r>
    </w:p>
    <w:p w14:paraId="12EB8BE0" w14:textId="77777777" w:rsidR="00BF43AF" w:rsidRPr="00BF43AF" w:rsidRDefault="00BF43AF" w:rsidP="00BF43AF">
      <w:pPr>
        <w:numPr>
          <w:ilvl w:val="1"/>
          <w:numId w:val="2"/>
        </w:numPr>
      </w:pPr>
      <w:r w:rsidRPr="00BF43AF">
        <w:t>Complete and submit assignments within Google Classroom for grading.</w:t>
      </w:r>
    </w:p>
    <w:p w14:paraId="7161D41C" w14:textId="77777777" w:rsidR="00BF43AF" w:rsidRPr="00BF43AF" w:rsidRDefault="00BF43AF" w:rsidP="00BF43AF">
      <w:pPr>
        <w:numPr>
          <w:ilvl w:val="0"/>
          <w:numId w:val="2"/>
        </w:numPr>
      </w:pPr>
      <w:r w:rsidRPr="00BF43AF">
        <w:rPr>
          <w:b/>
          <w:bCs/>
        </w:rPr>
        <w:t>View Completed Courses:</w:t>
      </w:r>
    </w:p>
    <w:p w14:paraId="511317CD" w14:textId="77777777" w:rsidR="00BF43AF" w:rsidRDefault="00BF43AF" w:rsidP="00BF43AF">
      <w:pPr>
        <w:numPr>
          <w:ilvl w:val="1"/>
          <w:numId w:val="2"/>
        </w:numPr>
      </w:pPr>
      <w:r w:rsidRPr="00BF43AF">
        <w:t xml:space="preserve">After finishing all the coursework, the course will be moved to the </w:t>
      </w:r>
      <w:r w:rsidRPr="00BF43AF">
        <w:rPr>
          <w:b/>
          <w:bCs/>
        </w:rPr>
        <w:t>Completed Courses</w:t>
      </w:r>
      <w:r w:rsidRPr="00BF43AF">
        <w:t xml:space="preserve"> section on your dashboard.</w:t>
      </w:r>
    </w:p>
    <w:p w14:paraId="3DBF199C" w14:textId="77777777" w:rsidR="00BF43AF" w:rsidRPr="00BF43AF" w:rsidRDefault="00BF43AF" w:rsidP="00BF43AF">
      <w:pPr>
        <w:rPr>
          <w:b/>
          <w:bCs/>
        </w:rPr>
      </w:pPr>
      <w:r w:rsidRPr="00BF43AF">
        <w:rPr>
          <w:b/>
          <w:bCs/>
        </w:rPr>
        <w:lastRenderedPageBreak/>
        <w:t>Troubleshooting and FAQs</w:t>
      </w:r>
    </w:p>
    <w:p w14:paraId="67463B34" w14:textId="77777777" w:rsidR="00BF43AF" w:rsidRPr="00BF43AF" w:rsidRDefault="00BF43AF" w:rsidP="00BF43AF">
      <w:pPr>
        <w:rPr>
          <w:b/>
          <w:bCs/>
        </w:rPr>
      </w:pPr>
      <w:r w:rsidRPr="00BF43AF">
        <w:rPr>
          <w:b/>
          <w:bCs/>
        </w:rPr>
        <w:t>Q1: I can't see my courses after login.</w:t>
      </w:r>
    </w:p>
    <w:p w14:paraId="0C5A2950" w14:textId="7CEE4D1B" w:rsidR="00BF43AF" w:rsidRPr="00BF43AF" w:rsidRDefault="00BF43AF" w:rsidP="00BF43AF">
      <w:pPr>
        <w:numPr>
          <w:ilvl w:val="0"/>
          <w:numId w:val="3"/>
        </w:numPr>
      </w:pPr>
      <w:r w:rsidRPr="00BF43AF">
        <w:t>Ensure that you've completed the payment, and the enrolment process is successful. If the issue persists, contact support for assistance.</w:t>
      </w:r>
    </w:p>
    <w:p w14:paraId="3054F0BA" w14:textId="72E87F97" w:rsidR="00BF43AF" w:rsidRPr="00BF43AF" w:rsidRDefault="00BF43AF" w:rsidP="00BF43AF">
      <w:pPr>
        <w:rPr>
          <w:b/>
          <w:bCs/>
        </w:rPr>
      </w:pPr>
      <w:r w:rsidRPr="00BF43AF">
        <w:rPr>
          <w:b/>
          <w:bCs/>
        </w:rPr>
        <w:t>Q</w:t>
      </w:r>
      <w:r>
        <w:rPr>
          <w:b/>
          <w:bCs/>
        </w:rPr>
        <w:t>2</w:t>
      </w:r>
      <w:r w:rsidRPr="00BF43AF">
        <w:rPr>
          <w:b/>
          <w:bCs/>
        </w:rPr>
        <w:t>: How do instructors mark students as "Course Completed"?</w:t>
      </w:r>
    </w:p>
    <w:p w14:paraId="45A3D195" w14:textId="77777777" w:rsidR="00BF43AF" w:rsidRPr="00BF43AF" w:rsidRDefault="00BF43AF" w:rsidP="00BF43AF">
      <w:pPr>
        <w:numPr>
          <w:ilvl w:val="0"/>
          <w:numId w:val="5"/>
        </w:numPr>
      </w:pPr>
      <w:r w:rsidRPr="00BF43AF">
        <w:t>In the instructor dashboard, go to the list of enrolled students for a specific course. You can mark a student as "Course Completed" once all coursework has been submitted and graded.</w:t>
      </w:r>
    </w:p>
    <w:p w14:paraId="38AC1BF1" w14:textId="5E71F993" w:rsidR="00BF43AF" w:rsidRPr="00BF43AF" w:rsidRDefault="00BF43AF" w:rsidP="00BF43AF">
      <w:pPr>
        <w:rPr>
          <w:b/>
          <w:bCs/>
        </w:rPr>
      </w:pPr>
      <w:r w:rsidRPr="00BF43AF">
        <w:rPr>
          <w:b/>
          <w:bCs/>
        </w:rPr>
        <w:t>Q</w:t>
      </w:r>
      <w:r>
        <w:rPr>
          <w:b/>
          <w:bCs/>
        </w:rPr>
        <w:t>3</w:t>
      </w:r>
      <w:r w:rsidRPr="00BF43AF">
        <w:rPr>
          <w:b/>
          <w:bCs/>
        </w:rPr>
        <w:t>: Can students access Google Classroom directly?</w:t>
      </w:r>
    </w:p>
    <w:p w14:paraId="3DB8CC16" w14:textId="77777777" w:rsidR="00BF43AF" w:rsidRPr="00BF43AF" w:rsidRDefault="00BF43AF" w:rsidP="00BF43AF">
      <w:pPr>
        <w:numPr>
          <w:ilvl w:val="0"/>
          <w:numId w:val="6"/>
        </w:numPr>
      </w:pPr>
      <w:r w:rsidRPr="00BF43AF">
        <w:t>Yes, once enrolled, students are automatically added to the corresponding Google Classroom, where they can submit assignments and receive feedback.</w:t>
      </w:r>
    </w:p>
    <w:p w14:paraId="757A322B" w14:textId="38B86BD7" w:rsidR="00BF43AF" w:rsidRPr="00BF43AF" w:rsidRDefault="00BF43AF" w:rsidP="00BF43AF">
      <w:pPr>
        <w:rPr>
          <w:b/>
          <w:bCs/>
        </w:rPr>
      </w:pPr>
      <w:r w:rsidRPr="00BF43AF">
        <w:rPr>
          <w:b/>
          <w:bCs/>
        </w:rPr>
        <w:t>Q</w:t>
      </w:r>
      <w:r>
        <w:rPr>
          <w:b/>
          <w:bCs/>
        </w:rPr>
        <w:t>4</w:t>
      </w:r>
      <w:r w:rsidRPr="00BF43AF">
        <w:rPr>
          <w:b/>
          <w:bCs/>
        </w:rPr>
        <w:t>: How do I track my grades for submitted assignments?</w:t>
      </w:r>
    </w:p>
    <w:p w14:paraId="30402152" w14:textId="46371BF3" w:rsidR="00BF43AF" w:rsidRDefault="00BF43AF" w:rsidP="00BF43AF">
      <w:pPr>
        <w:numPr>
          <w:ilvl w:val="0"/>
          <w:numId w:val="7"/>
        </w:numPr>
      </w:pPr>
      <w:r w:rsidRPr="00BF43AF">
        <w:t>Grades for assignments can be found within Google Classroom. Instructors will provide grades and feedback on submitted coursework.</w:t>
      </w:r>
    </w:p>
    <w:p w14:paraId="18DD88DC" w14:textId="77777777" w:rsidR="00BF43AF" w:rsidRDefault="00BF43AF" w:rsidP="00BF43AF">
      <w:pPr>
        <w:ind w:left="720"/>
      </w:pPr>
    </w:p>
    <w:p w14:paraId="3F5F4D4C" w14:textId="7377AD00" w:rsidR="00BF43AF" w:rsidRPr="00BF43AF" w:rsidRDefault="00BF43AF" w:rsidP="00BF43AF">
      <w:r w:rsidRPr="00BF43AF">
        <w:t xml:space="preserve">This user guide provides a comprehensive walkthrough </w:t>
      </w:r>
      <w:r>
        <w:t xml:space="preserve">for </w:t>
      </w:r>
      <w:r w:rsidRPr="00BF43AF">
        <w:t>students to navigate the web application integrated with Google Classroom.</w:t>
      </w:r>
    </w:p>
    <w:p w14:paraId="6C8DF5A7" w14:textId="77777777" w:rsidR="00BF43AF" w:rsidRPr="00BF43AF" w:rsidRDefault="00BF43AF" w:rsidP="00BF43AF"/>
    <w:p w14:paraId="287289BE" w14:textId="77777777" w:rsidR="00BF43AF" w:rsidRDefault="00BF43AF"/>
    <w:sectPr w:rsidR="00BF43A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1B2DAC"/>
    <w:multiLevelType w:val="multilevel"/>
    <w:tmpl w:val="9E34A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6F1DE4"/>
    <w:multiLevelType w:val="multilevel"/>
    <w:tmpl w:val="BCE8B8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0593F95"/>
    <w:multiLevelType w:val="multilevel"/>
    <w:tmpl w:val="CE4E3514"/>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1B29D6"/>
    <w:multiLevelType w:val="multilevel"/>
    <w:tmpl w:val="5052D7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7BF26D1"/>
    <w:multiLevelType w:val="multilevel"/>
    <w:tmpl w:val="ABF2FA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62D3E92"/>
    <w:multiLevelType w:val="multilevel"/>
    <w:tmpl w:val="5820421A"/>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74F06E2E"/>
    <w:multiLevelType w:val="multilevel"/>
    <w:tmpl w:val="5B8EE2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75357142">
    <w:abstractNumId w:val="2"/>
  </w:num>
  <w:num w:numId="2" w16cid:durableId="367415309">
    <w:abstractNumId w:val="5"/>
  </w:num>
  <w:num w:numId="3" w16cid:durableId="1451975779">
    <w:abstractNumId w:val="3"/>
  </w:num>
  <w:num w:numId="4" w16cid:durableId="284889348">
    <w:abstractNumId w:val="6"/>
  </w:num>
  <w:num w:numId="5" w16cid:durableId="448161029">
    <w:abstractNumId w:val="0"/>
  </w:num>
  <w:num w:numId="6" w16cid:durableId="169107942">
    <w:abstractNumId w:val="4"/>
  </w:num>
  <w:num w:numId="7" w16cid:durableId="1889678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43AF"/>
    <w:rsid w:val="000E12BE"/>
    <w:rsid w:val="00173EC2"/>
    <w:rsid w:val="0081545B"/>
    <w:rsid w:val="00B151AC"/>
    <w:rsid w:val="00BF43AF"/>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8A8769"/>
  <w15:chartTrackingRefBased/>
  <w15:docId w15:val="{B94E36F1-2B43-4842-A893-305B93A31E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ZW"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F43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F43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F43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F43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F43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F43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F43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F43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F43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F43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F43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F43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F43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F43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F43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F43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F43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F43AF"/>
    <w:rPr>
      <w:rFonts w:eastAsiaTheme="majorEastAsia" w:cstheme="majorBidi"/>
      <w:color w:val="272727" w:themeColor="text1" w:themeTint="D8"/>
    </w:rPr>
  </w:style>
  <w:style w:type="paragraph" w:styleId="Title">
    <w:name w:val="Title"/>
    <w:basedOn w:val="Normal"/>
    <w:next w:val="Normal"/>
    <w:link w:val="TitleChar"/>
    <w:uiPriority w:val="10"/>
    <w:qFormat/>
    <w:rsid w:val="00BF43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F43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F43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F43A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F43AF"/>
    <w:pPr>
      <w:spacing w:before="160"/>
      <w:jc w:val="center"/>
    </w:pPr>
    <w:rPr>
      <w:i/>
      <w:iCs/>
      <w:color w:val="404040" w:themeColor="text1" w:themeTint="BF"/>
    </w:rPr>
  </w:style>
  <w:style w:type="character" w:customStyle="1" w:styleId="QuoteChar">
    <w:name w:val="Quote Char"/>
    <w:basedOn w:val="DefaultParagraphFont"/>
    <w:link w:val="Quote"/>
    <w:uiPriority w:val="29"/>
    <w:rsid w:val="00BF43AF"/>
    <w:rPr>
      <w:i/>
      <w:iCs/>
      <w:color w:val="404040" w:themeColor="text1" w:themeTint="BF"/>
    </w:rPr>
  </w:style>
  <w:style w:type="paragraph" w:styleId="ListParagraph">
    <w:name w:val="List Paragraph"/>
    <w:basedOn w:val="Normal"/>
    <w:uiPriority w:val="34"/>
    <w:qFormat/>
    <w:rsid w:val="00BF43AF"/>
    <w:pPr>
      <w:ind w:left="720"/>
      <w:contextualSpacing/>
    </w:pPr>
  </w:style>
  <w:style w:type="character" w:styleId="IntenseEmphasis">
    <w:name w:val="Intense Emphasis"/>
    <w:basedOn w:val="DefaultParagraphFont"/>
    <w:uiPriority w:val="21"/>
    <w:qFormat/>
    <w:rsid w:val="00BF43AF"/>
    <w:rPr>
      <w:i/>
      <w:iCs/>
      <w:color w:val="0F4761" w:themeColor="accent1" w:themeShade="BF"/>
    </w:rPr>
  </w:style>
  <w:style w:type="paragraph" w:styleId="IntenseQuote">
    <w:name w:val="Intense Quote"/>
    <w:basedOn w:val="Normal"/>
    <w:next w:val="Normal"/>
    <w:link w:val="IntenseQuoteChar"/>
    <w:uiPriority w:val="30"/>
    <w:qFormat/>
    <w:rsid w:val="00BF43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F43AF"/>
    <w:rPr>
      <w:i/>
      <w:iCs/>
      <w:color w:val="0F4761" w:themeColor="accent1" w:themeShade="BF"/>
    </w:rPr>
  </w:style>
  <w:style w:type="character" w:styleId="IntenseReference">
    <w:name w:val="Intense Reference"/>
    <w:basedOn w:val="DefaultParagraphFont"/>
    <w:uiPriority w:val="32"/>
    <w:qFormat/>
    <w:rsid w:val="00BF43AF"/>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910628">
      <w:bodyDiv w:val="1"/>
      <w:marLeft w:val="0"/>
      <w:marRight w:val="0"/>
      <w:marTop w:val="0"/>
      <w:marBottom w:val="0"/>
      <w:divBdr>
        <w:top w:val="none" w:sz="0" w:space="0" w:color="auto"/>
        <w:left w:val="none" w:sz="0" w:space="0" w:color="auto"/>
        <w:bottom w:val="none" w:sz="0" w:space="0" w:color="auto"/>
        <w:right w:val="none" w:sz="0" w:space="0" w:color="auto"/>
      </w:divBdr>
    </w:div>
    <w:div w:id="1511989335">
      <w:bodyDiv w:val="1"/>
      <w:marLeft w:val="0"/>
      <w:marRight w:val="0"/>
      <w:marTop w:val="0"/>
      <w:marBottom w:val="0"/>
      <w:divBdr>
        <w:top w:val="none" w:sz="0" w:space="0" w:color="auto"/>
        <w:left w:val="none" w:sz="0" w:space="0" w:color="auto"/>
        <w:bottom w:val="none" w:sz="0" w:space="0" w:color="auto"/>
        <w:right w:val="none" w:sz="0" w:space="0" w:color="auto"/>
      </w:divBdr>
    </w:div>
    <w:div w:id="1913469525">
      <w:bodyDiv w:val="1"/>
      <w:marLeft w:val="0"/>
      <w:marRight w:val="0"/>
      <w:marTop w:val="0"/>
      <w:marBottom w:val="0"/>
      <w:divBdr>
        <w:top w:val="none" w:sz="0" w:space="0" w:color="auto"/>
        <w:left w:val="none" w:sz="0" w:space="0" w:color="auto"/>
        <w:bottom w:val="none" w:sz="0" w:space="0" w:color="auto"/>
        <w:right w:val="none" w:sz="0" w:space="0" w:color="auto"/>
      </w:divBdr>
    </w:div>
    <w:div w:id="2040885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544</Words>
  <Characters>3103</Characters>
  <Application>Microsoft Office Word</Application>
  <DocSecurity>0</DocSecurity>
  <Lines>25</Lines>
  <Paragraphs>7</Paragraphs>
  <ScaleCrop>false</ScaleCrop>
  <Company/>
  <LinksUpToDate>false</LinksUpToDate>
  <CharactersWithSpaces>3640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Chaibva</dc:creator>
  <cp:keywords/>
  <dc:description/>
  <cp:lastModifiedBy>Nicholas Chaibva</cp:lastModifiedBy>
  <cp:revision>3</cp:revision>
  <dcterms:created xsi:type="dcterms:W3CDTF">2025-02-14T07:12:00Z</dcterms:created>
  <dcterms:modified xsi:type="dcterms:W3CDTF">2025-02-14T08:32:00Z</dcterms:modified>
</cp:coreProperties>
</file>